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CCD" w:rsidRPr="00E94705" w:rsidRDefault="009A4CCD" w:rsidP="00E9470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b/>
          <w:sz w:val="24"/>
          <w:szCs w:val="24"/>
          <w:lang w:val="kk-KZ"/>
        </w:rPr>
        <w:t>Білім алушылардың оқу жетістіктерін  бақылауға және бағалауға арналған  материалдар</w:t>
      </w:r>
    </w:p>
    <w:p w:rsidR="009A4CCD" w:rsidRPr="00E94705" w:rsidRDefault="009A4CCD" w:rsidP="00E9470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b/>
          <w:sz w:val="24"/>
          <w:szCs w:val="24"/>
          <w:lang w:val="kk-KZ"/>
        </w:rPr>
        <w:t>1 аралық бақылауға арналған сұрақтар</w:t>
      </w:r>
    </w:p>
    <w:p w:rsidR="009A4CCD" w:rsidRPr="00E94705" w:rsidRDefault="009A4CCD" w:rsidP="00E9470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Психодиагностика пәні мен мақсаты. </w:t>
      </w:r>
    </w:p>
    <w:p w:rsidR="009A4CCD" w:rsidRPr="00E94705" w:rsidRDefault="009A4CCD" w:rsidP="00E9470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Психодиагностика және аралас зерттеу бағыттары: дифференциалды психология, психометрия, психологиялық бағалау. </w:t>
      </w:r>
    </w:p>
    <w:p w:rsidR="009A4CCD" w:rsidRPr="00E94705" w:rsidRDefault="009A4CCD" w:rsidP="00E9470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Психодиагностиканы қолдану салалары және олардың негізгі міндеттері.  </w:t>
      </w:r>
    </w:p>
    <w:p w:rsidR="009A4CCD" w:rsidRPr="00E94705" w:rsidRDefault="009A4CCD" w:rsidP="00E9470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Психодиагностиканы қолданумен байланысатын жағдайлар.   </w:t>
      </w:r>
    </w:p>
    <w:p w:rsidR="009A4CCD" w:rsidRPr="00E94705" w:rsidRDefault="009A4CCD" w:rsidP="00E9470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Психологиялық диагноз туралы түсінік. </w:t>
      </w:r>
    </w:p>
    <w:p w:rsidR="009A4CCD" w:rsidRPr="00E94705" w:rsidRDefault="009A4CCD" w:rsidP="00E9470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Психодиагностикадағы профессионалды – этикалық нормативтер. </w:t>
      </w:r>
    </w:p>
    <w:p w:rsidR="009A4CCD" w:rsidRPr="00E94705" w:rsidRDefault="009A4CCD" w:rsidP="00E9470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Психодиагностика тарихы және ғылыми қалыптасуы. </w:t>
      </w:r>
    </w:p>
    <w:p w:rsidR="009A4CCD" w:rsidRPr="00E94705" w:rsidRDefault="009A4CCD" w:rsidP="00E9470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ХХ Психологиялық тестілеудің шығуы. </w:t>
      </w:r>
    </w:p>
    <w:p w:rsidR="009A4CCD" w:rsidRPr="00E94705" w:rsidRDefault="009A4CCD" w:rsidP="00E9470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Контент-анализ, проективті әдістер, патопсихологиялық әдістер тарихы. </w:t>
      </w:r>
    </w:p>
    <w:p w:rsidR="009A4CCD" w:rsidRPr="00E94705" w:rsidRDefault="009A4CCD" w:rsidP="00E9470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Интеллект тестерінің дамуы. </w:t>
      </w:r>
    </w:p>
    <w:p w:rsidR="009A4CCD" w:rsidRPr="00E94705" w:rsidRDefault="009A4CCD" w:rsidP="00E947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A4CCD" w:rsidRPr="00E94705" w:rsidRDefault="009A4CCD" w:rsidP="00E9470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A4CCD" w:rsidRPr="00E94705" w:rsidRDefault="009A4CCD" w:rsidP="00E9470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b/>
          <w:sz w:val="24"/>
          <w:szCs w:val="24"/>
          <w:lang w:val="kk-KZ"/>
        </w:rPr>
        <w:t>2 аралық бақылауға арналған сұрақтар</w:t>
      </w:r>
    </w:p>
    <w:p w:rsidR="009A4CCD" w:rsidRPr="00E94705" w:rsidRDefault="009A4CCD" w:rsidP="00E9470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Психодиагностика әдістері туралы жалпы түсінік. </w:t>
      </w:r>
    </w:p>
    <w:p w:rsidR="009A4CCD" w:rsidRPr="00E94705" w:rsidRDefault="009A4CCD" w:rsidP="00E9470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Психодиагностикалық әдістерді жіктеу негіздемесі және критерийлері. </w:t>
      </w:r>
    </w:p>
    <w:p w:rsidR="009A4CCD" w:rsidRPr="00E94705" w:rsidRDefault="009A4CCD" w:rsidP="00E9470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Психодиагностикадағы стандартталған әдістер, стандартталған әдістер ерекшеліктері, артықшылықтары мен кемшіліктері. </w:t>
      </w:r>
    </w:p>
    <w:p w:rsidR="009A4CCD" w:rsidRPr="00E94705" w:rsidRDefault="009A4CCD" w:rsidP="00E9470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Психологиялық тестілеу. Классификациясы, оларға қойылатын талаптар. </w:t>
      </w:r>
    </w:p>
    <w:p w:rsidR="009A4CCD" w:rsidRPr="00E94705" w:rsidRDefault="009A4CCD" w:rsidP="00E9470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>Сұрақтама (сауалнама, сұхбат).</w:t>
      </w:r>
    </w:p>
    <w:p w:rsidR="009A4CCD" w:rsidRPr="00E94705" w:rsidRDefault="009A4CCD" w:rsidP="00E9470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 Эксперимент әдісі және аспаптық психофизиологиялық әдістемелер. </w:t>
      </w:r>
    </w:p>
    <w:p w:rsidR="009A4CCD" w:rsidRPr="00E94705" w:rsidRDefault="009A4CCD" w:rsidP="00E9470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Психодиагностиканың шағын формалданған әдістері және оның ерекшеліктері. </w:t>
      </w:r>
    </w:p>
    <w:p w:rsidR="009A4CCD" w:rsidRPr="00E94705" w:rsidRDefault="009A4CCD" w:rsidP="00E9470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Проективті техникалар. </w:t>
      </w:r>
    </w:p>
    <w:p w:rsidR="009A4CCD" w:rsidRPr="00E94705" w:rsidRDefault="009A4CCD" w:rsidP="00E9470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Әңгімелесу. </w:t>
      </w:r>
    </w:p>
    <w:p w:rsidR="009A4CCD" w:rsidRPr="00E94705" w:rsidRDefault="009A4CCD" w:rsidP="00E9470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Байқау, оның түрлері және сипаттамалары. </w:t>
      </w:r>
    </w:p>
    <w:p w:rsidR="009A4CCD" w:rsidRPr="00E94705" w:rsidRDefault="009A4CCD" w:rsidP="00E9470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Іс-әрекет жемісін талдау әдісі. </w:t>
      </w:r>
    </w:p>
    <w:p w:rsidR="009A4CCD" w:rsidRPr="00E94705" w:rsidRDefault="009A4CCD" w:rsidP="00E9470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Биографиялық әдіс. </w:t>
      </w:r>
    </w:p>
    <w:p w:rsidR="009A4CCD" w:rsidRPr="00E94705" w:rsidRDefault="009A4CCD" w:rsidP="00E9470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Интроспекция. </w:t>
      </w:r>
    </w:p>
    <w:p w:rsidR="009A4CCD" w:rsidRPr="00E94705" w:rsidRDefault="009A4CCD" w:rsidP="00E9470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>Эмпатиялық тыңдау.</w:t>
      </w:r>
    </w:p>
    <w:p w:rsidR="009A4CCD" w:rsidRPr="00E94705" w:rsidRDefault="009A4CCD" w:rsidP="00E94705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A4CCD" w:rsidRPr="00E94705" w:rsidRDefault="009A4CCD" w:rsidP="00E9470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b/>
          <w:sz w:val="24"/>
          <w:szCs w:val="24"/>
          <w:lang w:val="kk-KZ"/>
        </w:rPr>
        <w:t>3 аралық бақылауға арналған сұрақтар</w:t>
      </w:r>
    </w:p>
    <w:p w:rsidR="009A4CCD" w:rsidRPr="00E94705" w:rsidRDefault="009A4CCD" w:rsidP="00E9470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Психометрия туралы жалпы ұғым. </w:t>
      </w:r>
    </w:p>
    <w:p w:rsidR="009A4CCD" w:rsidRPr="00E94705" w:rsidRDefault="009A4CCD" w:rsidP="00E9470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Диагностика  нәтижесінің  сапасына  тән  валидтілік.  Валидтіліктің  түрлері.  </w:t>
      </w:r>
    </w:p>
    <w:p w:rsidR="009A4CCD" w:rsidRPr="00E94705" w:rsidRDefault="009A4CCD" w:rsidP="00E9470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>Әдістің  тұрақтылығын  көрсететін,  процедура  өлшемін  көрсететін  нақты санімділік.</w:t>
      </w:r>
      <w:r w:rsidRPr="00E9470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</w:t>
      </w:r>
    </w:p>
    <w:p w:rsidR="009A4CCD" w:rsidRPr="00E94705" w:rsidRDefault="009A4CCD" w:rsidP="00E9470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Дискриминативтілік. Тест дұрыстығы. </w:t>
      </w:r>
    </w:p>
    <w:p w:rsidR="009A4CCD" w:rsidRPr="00E94705" w:rsidRDefault="009A4CCD" w:rsidP="00E9470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Тестік   нормалар   және  оның  репрезентативтілігін  тексеру.  </w:t>
      </w:r>
    </w:p>
    <w:p w:rsidR="009A4CCD" w:rsidRPr="00E94705" w:rsidRDefault="009A4CCD" w:rsidP="00E9470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bCs/>
          <w:sz w:val="24"/>
          <w:szCs w:val="24"/>
          <w:lang w:val="kk-KZ"/>
        </w:rPr>
        <w:t>Психологиялық әдістемелерді таңдау және адаптация.</w:t>
      </w:r>
    </w:p>
    <w:p w:rsidR="009A4CCD" w:rsidRPr="00E94705" w:rsidRDefault="009A4CCD" w:rsidP="00E9470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Әдістемелердің құрылымы мен мазмұнына талаптар. Әдістемелерді таңдау алгоритмі және адаптация. </w:t>
      </w:r>
    </w:p>
    <w:p w:rsidR="009A4CCD" w:rsidRPr="00E94705" w:rsidRDefault="009A4CCD" w:rsidP="00E9470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Психодиагностикалық   әдістемелерді жобалау кезеңдері және олардың мазмұны. </w:t>
      </w:r>
    </w:p>
    <w:p w:rsidR="009A4CCD" w:rsidRPr="00E94705" w:rsidRDefault="009A4CCD" w:rsidP="00E9470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Тұлғалық сұрақтамалар жасау. </w:t>
      </w:r>
    </w:p>
    <w:p w:rsidR="009A4CCD" w:rsidRPr="00E94705" w:rsidRDefault="009A4CCD" w:rsidP="00E9470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Жетістік тестерін құру проблемалары. </w:t>
      </w:r>
    </w:p>
    <w:p w:rsidR="009A4CCD" w:rsidRPr="00E94705" w:rsidRDefault="009A4CCD" w:rsidP="00E9470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Психологиялық өлшеу әдістері. </w:t>
      </w:r>
    </w:p>
    <w:p w:rsidR="009A4CCD" w:rsidRPr="00E94705" w:rsidRDefault="009A4CCD" w:rsidP="00E9470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Шкалалау түрлері. Өлшеуші шкалалар типтері және олардың сипаты. </w:t>
      </w:r>
    </w:p>
    <w:p w:rsidR="009A4CCD" w:rsidRPr="00E94705" w:rsidRDefault="009A4CCD" w:rsidP="00E9470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Сыналушы психологиясы. </w:t>
      </w:r>
    </w:p>
    <w:p w:rsidR="009A4CCD" w:rsidRPr="00E94705" w:rsidRDefault="009A4CCD" w:rsidP="00E94705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4 аралық бақылауға арналған сұрақтар</w:t>
      </w:r>
    </w:p>
    <w:p w:rsidR="009A4CCD" w:rsidRPr="00E94705" w:rsidRDefault="009A4CCD" w:rsidP="00E94705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A4CCD" w:rsidRPr="00E94705" w:rsidRDefault="009A4CCD" w:rsidP="00E9470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Байқау деректері сенімділігін арттыру жолдары. </w:t>
      </w:r>
    </w:p>
    <w:p w:rsidR="009A4CCD" w:rsidRPr="00E94705" w:rsidRDefault="009A4CCD" w:rsidP="00E9470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Сұрақтама және сұхбат арқылы алынатын ақпарат сенімділігін арттыру. </w:t>
      </w:r>
    </w:p>
    <w:p w:rsidR="009A4CCD" w:rsidRPr="00E94705" w:rsidRDefault="009A4CCD" w:rsidP="00E9470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>Тұлға қасиеттері мен типтеріне диагностика.</w:t>
      </w:r>
    </w:p>
    <w:p w:rsidR="009A4CCD" w:rsidRPr="00E94705" w:rsidRDefault="009A4CCD" w:rsidP="00E9470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Тұлғалық ерекшеліктер (LQT)  туралы деректер типтері. </w:t>
      </w:r>
    </w:p>
    <w:p w:rsidR="009A4CCD" w:rsidRPr="00E94705" w:rsidRDefault="009A4CCD" w:rsidP="00E9470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Тұлғаның психологиялық  портретін жасау принциптері. </w:t>
      </w:r>
    </w:p>
    <w:p w:rsidR="009A4CCD" w:rsidRPr="00E94705" w:rsidRDefault="009A4CCD" w:rsidP="00E9470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>Психодиагностикалық міндеттер және психодиагностикалық батарейді жинақтау.</w:t>
      </w:r>
    </w:p>
    <w:p w:rsidR="009A4CCD" w:rsidRPr="00E94705" w:rsidRDefault="009A4CCD" w:rsidP="00E9470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Тұлғалық сұрақтамалар және классификациясы. </w:t>
      </w:r>
    </w:p>
    <w:p w:rsidR="009A4CCD" w:rsidRPr="00E94705" w:rsidRDefault="009A4CCD" w:rsidP="00E9470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>Адамның психодинамикалық ерекшеліктері диагностикасы.</w:t>
      </w:r>
    </w:p>
    <w:p w:rsidR="009A4CCD" w:rsidRPr="00E94705" w:rsidRDefault="009A4CCD" w:rsidP="00E9470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Нерв жүйесі мен темперамент сипаты. Нерв жүйесі диагностикасы. </w:t>
      </w:r>
    </w:p>
    <w:p w:rsidR="009A4CCD" w:rsidRPr="00E94705" w:rsidRDefault="009A4CCD" w:rsidP="00E9470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>Темперамент қасиеттері диагностикасы.</w:t>
      </w:r>
    </w:p>
    <w:p w:rsidR="00E94705" w:rsidRPr="00E94705" w:rsidRDefault="00E94705" w:rsidP="00E94705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Психодиагностикада мінезді зерттеу проблемасы. </w:t>
      </w:r>
    </w:p>
    <w:p w:rsidR="00E94705" w:rsidRPr="00E94705" w:rsidRDefault="00E94705" w:rsidP="00E94705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>Мінез бітістеріне диагностика. Патохарактерологиялық диагностика.</w:t>
      </w:r>
    </w:p>
    <w:p w:rsidR="00E94705" w:rsidRPr="00E94705" w:rsidRDefault="00E94705" w:rsidP="00E9470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A4CCD" w:rsidRPr="00E94705" w:rsidRDefault="009A4CCD" w:rsidP="00E9470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A4CCD" w:rsidRPr="00E94705" w:rsidRDefault="009A4CCD" w:rsidP="00E94705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b/>
          <w:sz w:val="24"/>
          <w:szCs w:val="24"/>
          <w:lang w:val="kk-KZ"/>
        </w:rPr>
        <w:t>5 аралық бақылауға арналған сұрақтар</w:t>
      </w:r>
    </w:p>
    <w:p w:rsidR="00E94705" w:rsidRPr="00E94705" w:rsidRDefault="00E94705" w:rsidP="00E94705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94705" w:rsidRPr="00E94705" w:rsidRDefault="00E94705" w:rsidP="00E94705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Қабілет психологиясының негізгі ұғымдары. Қабілет классификациясы. </w:t>
      </w:r>
    </w:p>
    <w:p w:rsidR="00E94705" w:rsidRPr="00E94705" w:rsidRDefault="00E94705" w:rsidP="00E94705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Интеллектуалды-танымдық сфераны тестілеудің теоретикалық мәселелері. </w:t>
      </w:r>
    </w:p>
    <w:p w:rsidR="00E94705" w:rsidRPr="00E94705" w:rsidRDefault="00E94705" w:rsidP="00E94705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Интеллектуалды-танымдық сфераны және ақыл-ойдың дамуына психодиагностика. </w:t>
      </w:r>
    </w:p>
    <w:p w:rsidR="00E94705" w:rsidRPr="00E94705" w:rsidRDefault="00E94705" w:rsidP="00E94705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Арнайы қабілеттерді және психикалық қызметтерді диагностикалау. </w:t>
      </w:r>
    </w:p>
    <w:p w:rsidR="00E94705" w:rsidRPr="00E94705" w:rsidRDefault="00E94705" w:rsidP="00E94705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>Мотивацияны диагностикалаудың психологиялық әдістері және өзіндік сана психодиагностикасы.</w:t>
      </w:r>
    </w:p>
    <w:p w:rsidR="00E94705" w:rsidRPr="00E94705" w:rsidRDefault="00E94705" w:rsidP="00E94705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Мотивацияны зерттеудің психодиагностикалық әдістері. </w:t>
      </w:r>
    </w:p>
    <w:p w:rsidR="00E94705" w:rsidRPr="00E94705" w:rsidRDefault="00E94705" w:rsidP="00E94705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Өзіндік сана психологиясының негізгі ұғымдары. </w:t>
      </w:r>
    </w:p>
    <w:p w:rsidR="00E94705" w:rsidRPr="00E94705" w:rsidRDefault="00E94705" w:rsidP="00E94705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>«Мен-концепциясын» талдаудың психодиагностикалық құралдары.</w:t>
      </w:r>
    </w:p>
    <w:p w:rsidR="00E94705" w:rsidRPr="00E94705" w:rsidRDefault="00E94705" w:rsidP="00E94705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Проективті әдістемелер туралы жалпы түсінік Проективті әдістемелер табиғаты және психодиагностикада «проекция» ұғымы. </w:t>
      </w:r>
    </w:p>
    <w:p w:rsidR="00E94705" w:rsidRPr="00E94705" w:rsidRDefault="00E94705" w:rsidP="00E94705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Проективті әдістемелер классификациясы. Роршах тесті. </w:t>
      </w:r>
    </w:p>
    <w:p w:rsidR="00E94705" w:rsidRPr="00E94705" w:rsidRDefault="00E94705" w:rsidP="00E94705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Түстерді проективті қолдану. Люшердің түстерді таңдау тесті. </w:t>
      </w:r>
    </w:p>
    <w:p w:rsidR="00E94705" w:rsidRPr="00E94705" w:rsidRDefault="00E94705" w:rsidP="00E94705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sz w:val="24"/>
          <w:szCs w:val="24"/>
          <w:lang w:val="kk-KZ"/>
        </w:rPr>
        <w:t xml:space="preserve">Проективті әдістемелер интерпретациясы. </w:t>
      </w:r>
    </w:p>
    <w:p w:rsidR="00CA5EAE" w:rsidRPr="00CA5EAE" w:rsidRDefault="00E94705" w:rsidP="00CA5EAE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A5EAE">
        <w:rPr>
          <w:rFonts w:ascii="Times New Roman" w:hAnsi="Times New Roman" w:cs="Times New Roman"/>
          <w:sz w:val="24"/>
          <w:szCs w:val="24"/>
          <w:lang w:val="kk-KZ"/>
        </w:rPr>
        <w:t>Шығармашылықты зерттеу әдістемелері (суреттік тестер). Проективті техникалар.</w:t>
      </w:r>
      <w:bookmarkStart w:id="0" w:name="_GoBack"/>
      <w:bookmarkEnd w:id="0"/>
    </w:p>
    <w:p w:rsidR="00CA5EAE" w:rsidRDefault="00CA5EAE" w:rsidP="00CA5E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A5EAE" w:rsidRDefault="00CA5EAE" w:rsidP="00CA5E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A5EAE" w:rsidRDefault="00CA5EAE" w:rsidP="00CA5E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A5EAE" w:rsidRDefault="00CA5EAE" w:rsidP="00CA5E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A5EAE" w:rsidRDefault="00CA5EAE" w:rsidP="00CA5E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A5EAE" w:rsidRDefault="00CA5EAE" w:rsidP="00CA5E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A5EAE" w:rsidRDefault="00CA5EAE" w:rsidP="00CA5E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A5EAE" w:rsidRDefault="00CA5EAE" w:rsidP="00CA5E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A5EAE" w:rsidRDefault="00CA5EAE" w:rsidP="00CA5E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A5EAE" w:rsidRDefault="00CA5EAE" w:rsidP="00CA5E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A5EAE" w:rsidRPr="00CA5EAE" w:rsidRDefault="00CA5EAE" w:rsidP="00CA5E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sectPr w:rsidR="00CA5EAE" w:rsidRPr="00CA5E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44A5A"/>
    <w:multiLevelType w:val="hybridMultilevel"/>
    <w:tmpl w:val="409862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0278F4"/>
    <w:multiLevelType w:val="hybridMultilevel"/>
    <w:tmpl w:val="E0D86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77F76"/>
    <w:multiLevelType w:val="hybridMultilevel"/>
    <w:tmpl w:val="513AA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260F42"/>
    <w:multiLevelType w:val="hybridMultilevel"/>
    <w:tmpl w:val="37AC1A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D80C50"/>
    <w:multiLevelType w:val="hybridMultilevel"/>
    <w:tmpl w:val="513AA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552CFF"/>
    <w:multiLevelType w:val="hybridMultilevel"/>
    <w:tmpl w:val="C5721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8261DE"/>
    <w:multiLevelType w:val="hybridMultilevel"/>
    <w:tmpl w:val="87B0F656"/>
    <w:lvl w:ilvl="0" w:tplc="470062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A4CCD"/>
    <w:rsid w:val="009A4CCD"/>
    <w:rsid w:val="00CA5EAE"/>
    <w:rsid w:val="00E94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9A8C4"/>
  <w15:docId w15:val="{418D1552-F8D3-47EB-A86C-BFC18D896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C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Гаухар</cp:lastModifiedBy>
  <cp:revision>3</cp:revision>
  <dcterms:created xsi:type="dcterms:W3CDTF">2013-11-02T19:40:00Z</dcterms:created>
  <dcterms:modified xsi:type="dcterms:W3CDTF">2018-01-07T17:30:00Z</dcterms:modified>
</cp:coreProperties>
</file>